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3" w:rsidRDefault="00257A03" w:rsidP="00257A03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05.05.2005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257A03" w:rsidRDefault="00257A03" w:rsidP="009942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9942CF" w:rsidRDefault="009942CF" w:rsidP="009942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2CF">
        <w:rPr>
          <w:rFonts w:ascii="Times New Roman" w:hAnsi="Times New Roman" w:cs="Times New Roman"/>
          <w:b/>
          <w:sz w:val="32"/>
          <w:szCs w:val="32"/>
        </w:rPr>
        <w:t>На трудовом фронте</w:t>
      </w:r>
    </w:p>
    <w:p w:rsidR="009942CF" w:rsidRPr="00257A03" w:rsidRDefault="009942CF" w:rsidP="00994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03">
        <w:rPr>
          <w:rFonts w:ascii="Times New Roman" w:hAnsi="Times New Roman" w:cs="Times New Roman"/>
          <w:b/>
          <w:i/>
          <w:sz w:val="24"/>
          <w:szCs w:val="24"/>
        </w:rPr>
        <w:t xml:space="preserve">Читая газеты военных лет, поражаешься той огромной отдаче, с которой работали люди в городах и деревнях. Жители </w:t>
      </w:r>
      <w:proofErr w:type="spellStart"/>
      <w:r w:rsidRPr="00257A03">
        <w:rPr>
          <w:rFonts w:ascii="Times New Roman" w:hAnsi="Times New Roman" w:cs="Times New Roman"/>
          <w:b/>
          <w:i/>
          <w:sz w:val="24"/>
          <w:szCs w:val="24"/>
        </w:rPr>
        <w:t>Самаровского</w:t>
      </w:r>
      <w:proofErr w:type="spellEnd"/>
      <w:r w:rsidRPr="00257A03">
        <w:rPr>
          <w:rFonts w:ascii="Times New Roman" w:hAnsi="Times New Roman" w:cs="Times New Roman"/>
          <w:b/>
          <w:i/>
          <w:sz w:val="24"/>
          <w:szCs w:val="24"/>
        </w:rPr>
        <w:t xml:space="preserve"> района не были исключением. Об их подвигах на трудовом фронте подробно писала газета «Сталинская трибуна», а работники архивного отдела подготовили к 60-летию Победы интересную подборку материалов из этого издания</w:t>
      </w:r>
      <w:r w:rsidRPr="00257A03">
        <w:rPr>
          <w:rFonts w:ascii="Times New Roman" w:hAnsi="Times New Roman" w:cs="Times New Roman"/>
          <w:b/>
          <w:sz w:val="24"/>
          <w:szCs w:val="24"/>
        </w:rPr>
        <w:t>.</w:t>
      </w:r>
    </w:p>
    <w:p w:rsidR="009942CF" w:rsidRPr="009942CF" w:rsidRDefault="009942CF" w:rsidP="0099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CF" w:rsidRPr="00257A03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03">
        <w:rPr>
          <w:rFonts w:ascii="Times New Roman" w:hAnsi="Times New Roman" w:cs="Times New Roman"/>
          <w:sz w:val="24"/>
          <w:szCs w:val="24"/>
        </w:rPr>
        <w:t xml:space="preserve">4000 литров молока в фонд здоровья Красной Армии передал </w:t>
      </w:r>
      <w:proofErr w:type="spellStart"/>
      <w:r w:rsidRPr="00257A03">
        <w:rPr>
          <w:rFonts w:ascii="Times New Roman" w:hAnsi="Times New Roman" w:cs="Times New Roman"/>
          <w:sz w:val="24"/>
          <w:szCs w:val="24"/>
        </w:rPr>
        <w:t>Мануйловский</w:t>
      </w:r>
      <w:proofErr w:type="spellEnd"/>
      <w:r w:rsidRPr="00257A03">
        <w:rPr>
          <w:rFonts w:ascii="Times New Roman" w:hAnsi="Times New Roman" w:cs="Times New Roman"/>
          <w:sz w:val="24"/>
          <w:szCs w:val="24"/>
        </w:rPr>
        <w:t xml:space="preserve"> колхоз «Искра». </w:t>
      </w:r>
    </w:p>
    <w:p w:rsidR="009942CF" w:rsidRPr="00257A03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03">
        <w:rPr>
          <w:rFonts w:ascii="Times New Roman" w:hAnsi="Times New Roman" w:cs="Times New Roman"/>
          <w:sz w:val="24"/>
          <w:szCs w:val="24"/>
        </w:rPr>
        <w:t xml:space="preserve">В фонд братской помощи освобожденным районам рабочие и служащие Белогорского лесозавода передали 2000 рублей. </w:t>
      </w:r>
      <w:r w:rsidRPr="00257A03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9942CF" w:rsidRPr="00257A03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03">
        <w:rPr>
          <w:rFonts w:ascii="Times New Roman" w:hAnsi="Times New Roman" w:cs="Times New Roman"/>
          <w:sz w:val="24"/>
          <w:szCs w:val="24"/>
        </w:rPr>
        <w:t>Тюлинский</w:t>
      </w:r>
      <w:proofErr w:type="spellEnd"/>
      <w:r w:rsidRPr="00257A03">
        <w:rPr>
          <w:rFonts w:ascii="Times New Roman" w:hAnsi="Times New Roman" w:cs="Times New Roman"/>
          <w:sz w:val="24"/>
          <w:szCs w:val="24"/>
        </w:rPr>
        <w:t xml:space="preserve"> колхоз имени Ворошилова в 2,5 раза перевыполнил годовой план по развитию колхозного поголовья свиней.  В этом большая заслуга свинарки К.Е. Куклиной. На110% здесь выполнен план по росту поголовья овец. Овцеводом работает А.М. </w:t>
      </w:r>
      <w:proofErr w:type="spellStart"/>
      <w:r w:rsidRPr="00257A03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257A03">
        <w:rPr>
          <w:rFonts w:ascii="Times New Roman" w:hAnsi="Times New Roman" w:cs="Times New Roman"/>
          <w:sz w:val="24"/>
          <w:szCs w:val="24"/>
        </w:rPr>
        <w:t xml:space="preserve">. </w:t>
      </w:r>
      <w:r w:rsidRPr="00257A03">
        <w:rPr>
          <w:rFonts w:ascii="Times New Roman" w:hAnsi="Times New Roman" w:cs="Times New Roman"/>
          <w:i/>
          <w:sz w:val="24"/>
          <w:szCs w:val="24"/>
        </w:rPr>
        <w:t>1943г.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03">
        <w:rPr>
          <w:rFonts w:ascii="Times New Roman" w:hAnsi="Times New Roman" w:cs="Times New Roman"/>
          <w:sz w:val="24"/>
          <w:szCs w:val="24"/>
        </w:rPr>
        <w:t xml:space="preserve">Подводя итоги Всесоюзного социалистического соревнования за 3 квартал 1943 года, </w:t>
      </w:r>
      <w:proofErr w:type="spellStart"/>
      <w:r w:rsidRPr="00257A03">
        <w:rPr>
          <w:rFonts w:ascii="Times New Roman" w:hAnsi="Times New Roman" w:cs="Times New Roman"/>
          <w:sz w:val="24"/>
          <w:szCs w:val="24"/>
        </w:rPr>
        <w:t>Наркомрыбпром</w:t>
      </w:r>
      <w:proofErr w:type="spellEnd"/>
      <w:r w:rsidRPr="00257A03">
        <w:rPr>
          <w:rFonts w:ascii="Times New Roman" w:hAnsi="Times New Roman" w:cs="Times New Roman"/>
          <w:sz w:val="24"/>
          <w:szCs w:val="24"/>
        </w:rPr>
        <w:t xml:space="preserve"> признал 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3 сельхозартели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Самаровского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района. Колхоз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«Равнина» (п. Луговой) получил союзную премию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28500 рублей, колхоз</w:t>
      </w:r>
    </w:p>
    <w:p w:rsidR="009942CF" w:rsidRPr="009942CF" w:rsidRDefault="009942CF" w:rsidP="0099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«Северный пахарь» (п. 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Урманный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>) – 25500 рублей, колхоз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«Маяк» (п. Кедровый) – 22500 рублей.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Филинского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совета передали в шефский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27715 рублей, 51 голову крупного рогатого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скота, 61 овцу, 3 свиньи, 4 лошади, 875 килограмм овощей. </w:t>
      </w:r>
      <w:r w:rsidRPr="009942CF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Охотник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Селияровского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Лука Игнатьевич Замятин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свое квартальное задание по отстрелу пушного зверя 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20 дней. </w:t>
      </w:r>
      <w:r w:rsidRPr="009942CF">
        <w:rPr>
          <w:rFonts w:ascii="Times New Roman" w:hAnsi="Times New Roman" w:cs="Times New Roman"/>
          <w:i/>
          <w:sz w:val="24"/>
          <w:szCs w:val="24"/>
        </w:rPr>
        <w:t>1943 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>35 лет занимается охотой Трифон Михайлович Шаламов,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Елизаровского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колхоза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Сталина. Он добыл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120 горностаев, 8 колонков, 6 лисиц, 100 штук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белок.  Квартальное задание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перекрыто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5 раз. </w:t>
      </w:r>
      <w:r w:rsidRPr="009942CF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>Охотник-стахановец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Першин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20 дней апреля 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3 квартальных нормы.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795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сдал пушнины Александр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Онин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более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1,5 раза перекрыли квартальное задание охотники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Герман Черепанов, Леонид и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Аксеновы. </w:t>
      </w:r>
      <w:r w:rsidRPr="009942CF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Цингалинский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лесопункт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 квартале1944 года задание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заготовке древесины 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на161%, по вывозке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42CF">
        <w:rPr>
          <w:rFonts w:ascii="Times New Roman" w:hAnsi="Times New Roman" w:cs="Times New Roman"/>
          <w:sz w:val="24"/>
          <w:szCs w:val="24"/>
        </w:rPr>
        <w:t xml:space="preserve"> на137. Хороших показателей добился 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на заготовке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спецдревесины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>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победителю в соревновании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Цингалинскому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лесопункту присуждено переходящее Красное Знамя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окрсовета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депутатов трудящихся, леспромхоза и райкома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леса и сплава.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5 лучших комсомольцев-рыбаков Ханты-Мансийского округа за перевыполнение государственного плана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рыбодобычи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1943 года награждены Почетными грамотами Центрального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ВЛКСМ. В числе награжденных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42CF">
        <w:rPr>
          <w:rFonts w:ascii="Times New Roman" w:hAnsi="Times New Roman" w:cs="Times New Roman"/>
          <w:sz w:val="24"/>
          <w:szCs w:val="24"/>
        </w:rPr>
        <w:t xml:space="preserve"> бригадир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Ягурьяховского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колхоза Василий Плесовских.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Охотники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Тюлинского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заготпункта уже значительно перевыполнили план заготовок пушнины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2 квартала. Аграфена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Слинкина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выполнила квартальную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норму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246%, Николай Захарович Зятьков 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178%, а Сереб</w:t>
      </w:r>
      <w:r>
        <w:rPr>
          <w:rFonts w:ascii="Times New Roman" w:hAnsi="Times New Roman" w:cs="Times New Roman"/>
          <w:sz w:val="24"/>
          <w:szCs w:val="24"/>
        </w:rPr>
        <w:t>ров Аркадий Андреевич -</w:t>
      </w:r>
      <w:r w:rsidRPr="009942CF">
        <w:rPr>
          <w:rFonts w:ascii="Times New Roman" w:hAnsi="Times New Roman" w:cs="Times New Roman"/>
          <w:sz w:val="24"/>
          <w:szCs w:val="24"/>
        </w:rPr>
        <w:t xml:space="preserve">140% трехмесячной программы. </w:t>
      </w:r>
      <w:r w:rsidRPr="009942CF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Охотник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Тюлинского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колхоза Петр Дмитриевич Бабкин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к20 декабря сдал заготпункту шкурок горностая, колонка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и лисиц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2766 рублей.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квартальное задание он выполнил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325%. За ударную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промысловик премирован полушубком. </w:t>
      </w:r>
      <w:r w:rsidRPr="009942CF">
        <w:rPr>
          <w:rFonts w:ascii="Times New Roman" w:hAnsi="Times New Roman" w:cs="Times New Roman"/>
          <w:i/>
          <w:sz w:val="24"/>
          <w:szCs w:val="24"/>
        </w:rPr>
        <w:t>1944 г.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Опытный охотник Троицкого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Викул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Шаламов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1 квартале1945 года добился выдающихся успехов. За два с половиной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он отловил капканами</w:t>
      </w:r>
      <w:r w:rsidR="00257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42CF">
        <w:rPr>
          <w:rFonts w:ascii="Times New Roman" w:hAnsi="Times New Roman" w:cs="Times New Roman"/>
          <w:sz w:val="24"/>
          <w:szCs w:val="24"/>
        </w:rPr>
        <w:t xml:space="preserve">37 </w:t>
      </w:r>
      <w:r w:rsidRPr="009942CF">
        <w:rPr>
          <w:rFonts w:ascii="Times New Roman" w:hAnsi="Times New Roman" w:cs="Times New Roman"/>
          <w:sz w:val="24"/>
          <w:szCs w:val="24"/>
        </w:rPr>
        <w:lastRenderedPageBreak/>
        <w:t xml:space="preserve">лисиц, </w:t>
      </w:r>
      <w:r>
        <w:rPr>
          <w:rFonts w:ascii="Times New Roman" w:hAnsi="Times New Roman" w:cs="Times New Roman"/>
          <w:sz w:val="24"/>
          <w:szCs w:val="24"/>
        </w:rPr>
        <w:t xml:space="preserve">выполнив </w:t>
      </w:r>
      <w:r w:rsidRPr="009942C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3-х годовых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норм. Промысловик этого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Иннокентий Пуртов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январе и феврале отловил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27 лисиц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3 песцов.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CF" w:rsidRP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>Инвалид Отечественной войны Захаров Федор Ефимович,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>проживающий в Горно-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Филинске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CF">
        <w:rPr>
          <w:rFonts w:ascii="Times New Roman" w:hAnsi="Times New Roman" w:cs="Times New Roman"/>
          <w:sz w:val="24"/>
          <w:szCs w:val="24"/>
        </w:rPr>
        <w:t xml:space="preserve">5 дней добыл и сдал </w:t>
      </w:r>
      <w:proofErr w:type="spellStart"/>
      <w:r w:rsidRPr="009942CF">
        <w:rPr>
          <w:rFonts w:ascii="Times New Roman" w:hAnsi="Times New Roman" w:cs="Times New Roman"/>
          <w:sz w:val="24"/>
          <w:szCs w:val="24"/>
        </w:rPr>
        <w:t>Цингалинскому</w:t>
      </w:r>
      <w:proofErr w:type="spellEnd"/>
      <w:r w:rsidRPr="009942CF">
        <w:rPr>
          <w:rFonts w:ascii="Times New Roman" w:hAnsi="Times New Roman" w:cs="Times New Roman"/>
          <w:sz w:val="24"/>
          <w:szCs w:val="24"/>
        </w:rPr>
        <w:t xml:space="preserve"> рыбкоопу1500 килограмм рыбы.</w:t>
      </w:r>
    </w:p>
    <w:sectPr w:rsidR="009942CF" w:rsidRPr="009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CF"/>
    <w:rsid w:val="00115B87"/>
    <w:rsid w:val="00257A03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9E38-B916-4839-94BD-FBADF37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2020-02-14T06:49:00Z</dcterms:created>
  <dcterms:modified xsi:type="dcterms:W3CDTF">2020-03-25T09:30:00Z</dcterms:modified>
</cp:coreProperties>
</file>